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0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34F09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74F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831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6A0C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4969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4456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806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关于拟将采矿权纳入自行废止矿业权名单的告知书</w:t>
      </w:r>
    </w:p>
    <w:p w14:paraId="49503DF4">
      <w:pPr>
        <w:rPr>
          <w:rFonts w:hint="eastAsia" w:ascii="仿宋" w:hAnsi="仿宋" w:eastAsia="仿宋" w:cs="仿宋"/>
          <w:sz w:val="32"/>
          <w:szCs w:val="32"/>
        </w:rPr>
      </w:pPr>
    </w:p>
    <w:p w14:paraId="3B3DA5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矿业权人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赤峰市宝佳商贸有限公司 </w:t>
      </w:r>
    </w:p>
    <w:p w14:paraId="06A8063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你单位所属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巴林右旗索博日嘎镇宝佳商贸太本艾利石灰石矿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许可证号为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C1504002018117130147134</w:t>
      </w:r>
      <w:r>
        <w:rPr>
          <w:rFonts w:hint="eastAsia" w:ascii="仿宋" w:hAnsi="仿宋" w:eastAsia="仿宋" w:cs="仿宋"/>
          <w:sz w:val="32"/>
          <w:szCs w:val="32"/>
        </w:rPr>
        <w:t>，有效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2023年11月22日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2024年11月21日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因你单位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未按规定在有效期届满前提出延续登记申请</w:t>
      </w:r>
      <w:r>
        <w:rPr>
          <w:rFonts w:hint="eastAsia" w:ascii="仿宋" w:hAnsi="仿宋" w:eastAsia="仿宋" w:cs="仿宋"/>
          <w:sz w:val="32"/>
          <w:szCs w:val="32"/>
        </w:rPr>
        <w:t>，依据《中华人民共和国行政许可法》、《矿产资源勘查区块登记管理办法》、《矿产资源开采登记管理办法》及内蒙古自治区自然资源厅《关于印发&lt;矿产资源勘查登记管理规定&gt;&lt;矿产资源开采登记管理规定&gt;(试行)的通知》(内自然资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4号)，拟将此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宗</w:t>
      </w:r>
      <w:r>
        <w:rPr>
          <w:rFonts w:hint="eastAsia" w:ascii="仿宋" w:hAnsi="仿宋" w:eastAsia="仿宋" w:cs="仿宋"/>
          <w:sz w:val="32"/>
          <w:szCs w:val="32"/>
        </w:rPr>
        <w:t>矿业权纳入自行废止名单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E32F0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中华人民共和国行政许可法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》第四十七条，你单位享有听证的权利，请你单位在接到本告知书之日起五日内提出听证申请，逾期不提出的，视为放弃申诉和申辩权利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6CA4F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0476-6179012</w:t>
      </w:r>
    </w:p>
    <w:p w14:paraId="7649044F"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E057CB2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巴林右旗</w:t>
      </w:r>
      <w:r>
        <w:rPr>
          <w:rFonts w:hint="eastAsia" w:ascii="仿宋" w:hAnsi="仿宋" w:eastAsia="仿宋" w:cs="仿宋"/>
          <w:sz w:val="32"/>
          <w:szCs w:val="32"/>
        </w:rPr>
        <w:t>自然资源局</w:t>
      </w:r>
    </w:p>
    <w:p w14:paraId="31F5DF40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1" w:name="_GoBack"/>
      <w:bookmarkEnd w:id="1"/>
    </w:p>
    <w:p w14:paraId="0B1B99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174CF"/>
    <w:rsid w:val="1C0174CF"/>
    <w:rsid w:val="1E124E1E"/>
    <w:rsid w:val="4142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391</Characters>
  <Lines>0</Lines>
  <Paragraphs>0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2026-04-07T01:40:00Z</dcterms:created>
  <dc:creator>洎扰の庸人</dc:creator>
  <cp:lastModifiedBy>洎扰の庸人</cp:lastModifiedBy>
  <dcterms:modified xsi:type="dcterms:W3CDTF">2026-05-20T02:32:40Z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C4662EC91D5F46A8B06BCF09175F4299_11</vt:lpwstr>
  </property>
  <property fmtid="{D5CDD505-2E9C-101B-9397-08002B2CF9AE}" pid="4" name="KSOTemplateDocerSaveRecord">
    <vt:lpwstr>eyJoZGlkIjoiNmRlZTNhYTYxNmU5ZTM5OWM3YzI4NjFhMTdkZjBhYTMiLCJ1c2VySWQiOiIzMjkzNTE4MzIifQ==</vt:lpwstr>
  </property>
</Properties>
</file>